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A3972" w14:textId="77777777" w:rsidR="00FD13E5" w:rsidRPr="006E21FE" w:rsidRDefault="00FD13E5" w:rsidP="00CE0BAD">
      <w:pPr>
        <w:pStyle w:val="Titel"/>
        <w:jc w:val="center"/>
        <w:rPr>
          <w:rFonts w:ascii="Arial" w:hAnsi="Arial" w:cs="Arial"/>
          <w:sz w:val="40"/>
          <w:szCs w:val="40"/>
        </w:rPr>
      </w:pPr>
      <w:r w:rsidRPr="006E21FE">
        <w:rPr>
          <w:rFonts w:ascii="Arial" w:hAnsi="Arial" w:cs="Arial"/>
          <w:sz w:val="40"/>
          <w:szCs w:val="40"/>
        </w:rPr>
        <w:t>Ausschreibung zu</w:t>
      </w:r>
    </w:p>
    <w:p w14:paraId="214A7DBE" w14:textId="59DFB0AF" w:rsidR="00FD13E5" w:rsidRPr="006E21FE" w:rsidRDefault="00FD13E5" w:rsidP="00CE0BAD">
      <w:pPr>
        <w:pStyle w:val="Titel"/>
        <w:jc w:val="center"/>
        <w:rPr>
          <w:rFonts w:ascii="Arial" w:hAnsi="Arial" w:cs="Arial"/>
          <w:sz w:val="40"/>
          <w:szCs w:val="40"/>
        </w:rPr>
      </w:pPr>
      <w:r w:rsidRPr="006E21FE">
        <w:rPr>
          <w:rFonts w:ascii="Arial" w:hAnsi="Arial" w:cs="Arial"/>
          <w:sz w:val="40"/>
          <w:szCs w:val="40"/>
        </w:rPr>
        <w:t xml:space="preserve">"Leistungen </w:t>
      </w:r>
      <w:r w:rsidR="001F2A56">
        <w:rPr>
          <w:rFonts w:ascii="Arial" w:hAnsi="Arial" w:cs="Arial"/>
          <w:sz w:val="40"/>
          <w:szCs w:val="40"/>
        </w:rPr>
        <w:t>im Bereich Internet</w:t>
      </w:r>
      <w:r w:rsidRPr="006E21FE">
        <w:rPr>
          <w:rFonts w:ascii="Arial" w:hAnsi="Arial" w:cs="Arial"/>
          <w:sz w:val="40"/>
          <w:szCs w:val="40"/>
        </w:rPr>
        <w:t>"</w:t>
      </w:r>
    </w:p>
    <w:p w14:paraId="41C6A5C2" w14:textId="77777777" w:rsidR="00FD13E5" w:rsidRPr="00A14F6D" w:rsidRDefault="00FD13E5" w:rsidP="00263D7D">
      <w:pPr>
        <w:rPr>
          <w:rFonts w:ascii="Arial" w:hAnsi="Arial" w:cs="Arial"/>
        </w:rPr>
      </w:pPr>
    </w:p>
    <w:p w14:paraId="7CD1E51B" w14:textId="72F0E2FB" w:rsidR="00FD13E5" w:rsidRPr="006E21FE" w:rsidRDefault="00FD13E5" w:rsidP="00CE0BAD">
      <w:pPr>
        <w:pStyle w:val="Untertitel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6E21FE">
        <w:rPr>
          <w:rFonts w:ascii="Arial" w:hAnsi="Arial" w:cs="Arial"/>
          <w:b/>
          <w:color w:val="auto"/>
          <w:sz w:val="24"/>
          <w:szCs w:val="24"/>
        </w:rPr>
        <w:t xml:space="preserve">Los </w:t>
      </w:r>
      <w:r w:rsidR="00963293">
        <w:rPr>
          <w:rFonts w:ascii="Arial" w:hAnsi="Arial" w:cs="Arial"/>
          <w:b/>
          <w:color w:val="auto"/>
          <w:sz w:val="24"/>
          <w:szCs w:val="24"/>
        </w:rPr>
        <w:t xml:space="preserve">2- </w:t>
      </w:r>
      <w:r w:rsidR="00F507E1" w:rsidRPr="00BE6DE9">
        <w:rPr>
          <w:rFonts w:ascii="Arial" w:hAnsi="Arial" w:cs="Arial"/>
          <w:b/>
          <w:color w:val="auto"/>
          <w:sz w:val="24"/>
          <w:szCs w:val="24"/>
        </w:rPr>
        <w:t xml:space="preserve">Administration und </w:t>
      </w:r>
      <w:r w:rsidR="00963293">
        <w:rPr>
          <w:rFonts w:ascii="Arial" w:hAnsi="Arial" w:cs="Arial"/>
          <w:b/>
          <w:color w:val="auto"/>
          <w:sz w:val="24"/>
          <w:szCs w:val="24"/>
        </w:rPr>
        <w:t>Compliance</w:t>
      </w:r>
    </w:p>
    <w:p w14:paraId="1B4F30A6" w14:textId="29071BC5" w:rsidR="00FD13E5" w:rsidRDefault="00FD13E5" w:rsidP="00A14F6D">
      <w:pPr>
        <w:pStyle w:val="berschrift1"/>
        <w:jc w:val="center"/>
        <w:rPr>
          <w:rFonts w:ascii="Arial" w:hAnsi="Arial" w:cs="Arial"/>
          <w:color w:val="auto"/>
          <w:sz w:val="24"/>
          <w:szCs w:val="24"/>
        </w:rPr>
      </w:pPr>
      <w:r w:rsidRPr="006E21FE">
        <w:rPr>
          <w:rFonts w:ascii="Arial" w:hAnsi="Arial" w:cs="Arial"/>
          <w:color w:val="auto"/>
          <w:sz w:val="24"/>
          <w:szCs w:val="24"/>
        </w:rPr>
        <w:t>Antworten des Bieters</w:t>
      </w:r>
      <w:r w:rsidR="007D5075">
        <w:rPr>
          <w:rFonts w:ascii="Arial" w:hAnsi="Arial" w:cs="Arial"/>
          <w:color w:val="auto"/>
          <w:sz w:val="24"/>
          <w:szCs w:val="24"/>
        </w:rPr>
        <w:t>/ der Bieterin</w:t>
      </w:r>
      <w:r w:rsidRPr="006E21FE">
        <w:rPr>
          <w:rFonts w:ascii="Arial" w:hAnsi="Arial" w:cs="Arial"/>
          <w:color w:val="auto"/>
          <w:sz w:val="24"/>
          <w:szCs w:val="24"/>
        </w:rPr>
        <w:t xml:space="preserve"> für die qualitative Angebotswertung</w:t>
      </w:r>
    </w:p>
    <w:p w14:paraId="6D0A140A" w14:textId="77777777" w:rsidR="003C5DAE" w:rsidRPr="003C5DAE" w:rsidRDefault="003C5DAE" w:rsidP="003C5DAE"/>
    <w:tbl>
      <w:tblPr>
        <w:tblStyle w:val="Tabellenraster"/>
        <w:tblW w:w="9072" w:type="dxa"/>
        <w:tblInd w:w="137" w:type="dxa"/>
        <w:tblLook w:val="04A0" w:firstRow="1" w:lastRow="0" w:firstColumn="1" w:lastColumn="0" w:noHBand="0" w:noVBand="1"/>
      </w:tblPr>
      <w:tblGrid>
        <w:gridCol w:w="7938"/>
        <w:gridCol w:w="1134"/>
      </w:tblGrid>
      <w:tr w:rsidR="003C5DAE" w14:paraId="3EC2C35B" w14:textId="77777777" w:rsidTr="006D74A0">
        <w:tc>
          <w:tcPr>
            <w:tcW w:w="9072" w:type="dxa"/>
            <w:gridSpan w:val="2"/>
          </w:tcPr>
          <w:p w14:paraId="73527E43" w14:textId="77777777" w:rsidR="003C5DAE" w:rsidRPr="003F2BFD" w:rsidRDefault="003C5DAE" w:rsidP="006D74A0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2E5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Bewertungsmatrix </w:t>
            </w:r>
          </w:p>
        </w:tc>
      </w:tr>
      <w:tr w:rsidR="003C5DAE" w14:paraId="53482C85" w14:textId="77777777" w:rsidTr="006D74A0">
        <w:tc>
          <w:tcPr>
            <w:tcW w:w="7938" w:type="dxa"/>
          </w:tcPr>
          <w:p w14:paraId="50CD4D01" w14:textId="4C5EF8B2" w:rsidR="003C5DAE" w:rsidRPr="00FE4990" w:rsidRDefault="003C5DAE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>Der Bieter / die Bieterin schlägt eine klar nachvollziehbare, effiziente, methodisch korrekte und zielführende Lösung vor.</w:t>
            </w:r>
            <w:r w:rsidRPr="00FE4990">
              <w:rPr>
                <w:rFonts w:ascii="Arial" w:hAnsi="Arial" w:cs="Arial"/>
                <w:sz w:val="20"/>
                <w:szCs w:val="20"/>
              </w:rPr>
              <w:br/>
              <w:t>Alle geforderten Aspekte der Frage werden vollständig, fachlich richtig und strukturiert beantwortet.</w:t>
            </w:r>
          </w:p>
        </w:tc>
        <w:tc>
          <w:tcPr>
            <w:tcW w:w="1134" w:type="dxa"/>
          </w:tcPr>
          <w:p w14:paraId="6F0FFC1F" w14:textId="77777777" w:rsidR="003C5DAE" w:rsidRPr="00FE4990" w:rsidRDefault="003C5DAE" w:rsidP="006D74A0">
            <w:pPr>
              <w:spacing w:before="120"/>
              <w:rPr>
                <w:sz w:val="20"/>
                <w:szCs w:val="20"/>
              </w:rPr>
            </w:pPr>
            <w:r w:rsidRPr="00FE4990">
              <w:rPr>
                <w:sz w:val="20"/>
                <w:szCs w:val="20"/>
              </w:rPr>
              <w:t>35 Punkte</w:t>
            </w:r>
          </w:p>
        </w:tc>
      </w:tr>
      <w:tr w:rsidR="003C5DAE" w14:paraId="4AE9E76F" w14:textId="77777777" w:rsidTr="006D74A0">
        <w:tc>
          <w:tcPr>
            <w:tcW w:w="7938" w:type="dxa"/>
          </w:tcPr>
          <w:p w14:paraId="12E0BC84" w14:textId="77777777" w:rsidR="003C5DAE" w:rsidRPr="00FE4990" w:rsidRDefault="003C5DAE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>Der Bieter / die Bieterin schlägt eine klar nachvollziehbare, effiziente, methodisch korrekte und zielführende Lösung vor, berücksichtigt jedoch nicht den gesamten geforderten Umfang.</w:t>
            </w:r>
            <w:r w:rsidRPr="00FE4990">
              <w:rPr>
                <w:rFonts w:ascii="Arial" w:hAnsi="Arial" w:cs="Arial"/>
                <w:sz w:val="20"/>
                <w:szCs w:val="20"/>
              </w:rPr>
              <w:br/>
              <w:t>Einzelne relevante Aspekte bleiben unberücksichtigt oder sind nur knapp ausgeführt.</w:t>
            </w:r>
          </w:p>
        </w:tc>
        <w:tc>
          <w:tcPr>
            <w:tcW w:w="1134" w:type="dxa"/>
          </w:tcPr>
          <w:p w14:paraId="52ACD165" w14:textId="77777777" w:rsidR="003C5DAE" w:rsidRPr="00FE4990" w:rsidRDefault="003C5DAE" w:rsidP="006D74A0">
            <w:pPr>
              <w:spacing w:before="120"/>
              <w:rPr>
                <w:sz w:val="20"/>
                <w:szCs w:val="20"/>
              </w:rPr>
            </w:pPr>
            <w:r w:rsidRPr="00FE4990">
              <w:rPr>
                <w:sz w:val="20"/>
                <w:szCs w:val="20"/>
              </w:rPr>
              <w:t>25 Punkte</w:t>
            </w:r>
          </w:p>
        </w:tc>
      </w:tr>
      <w:tr w:rsidR="003C5DAE" w14:paraId="09F04595" w14:textId="77777777" w:rsidTr="006D74A0">
        <w:tc>
          <w:tcPr>
            <w:tcW w:w="7938" w:type="dxa"/>
          </w:tcPr>
          <w:p w14:paraId="0A605BB4" w14:textId="70DABA1D" w:rsidR="003C5DAE" w:rsidRPr="00FE4990" w:rsidRDefault="003C5DAE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>Der Bieter / die Bieterin schlägt eine grundsätzlich handhabbare, aber nur teilweise überzeugende oder unvollständige Lösung vor.</w:t>
            </w:r>
            <w:r w:rsidRPr="00FE4990">
              <w:rPr>
                <w:rFonts w:ascii="Arial" w:hAnsi="Arial" w:cs="Arial"/>
                <w:sz w:val="20"/>
                <w:szCs w:val="20"/>
              </w:rPr>
              <w:br/>
              <w:t>Die Antwort weist methodische Schwächen, Lücken oder Unschärfen auf.</w:t>
            </w:r>
          </w:p>
        </w:tc>
        <w:tc>
          <w:tcPr>
            <w:tcW w:w="1134" w:type="dxa"/>
          </w:tcPr>
          <w:p w14:paraId="2DAABBB8" w14:textId="77777777" w:rsidR="003C5DAE" w:rsidRPr="00FE4990" w:rsidRDefault="003C5DAE" w:rsidP="006D74A0">
            <w:pPr>
              <w:spacing w:before="120"/>
              <w:rPr>
                <w:sz w:val="20"/>
                <w:szCs w:val="20"/>
              </w:rPr>
            </w:pPr>
            <w:r w:rsidRPr="00FE4990">
              <w:rPr>
                <w:sz w:val="20"/>
                <w:szCs w:val="20"/>
              </w:rPr>
              <w:t>15 Punkte</w:t>
            </w:r>
          </w:p>
        </w:tc>
      </w:tr>
      <w:tr w:rsidR="003C5DAE" w14:paraId="47CC5234" w14:textId="77777777" w:rsidTr="006D74A0">
        <w:tc>
          <w:tcPr>
            <w:tcW w:w="7938" w:type="dxa"/>
          </w:tcPr>
          <w:p w14:paraId="5EA4B0F0" w14:textId="77777777" w:rsidR="00781C4C" w:rsidRDefault="003C5DAE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 xml:space="preserve">Der Bieter / die Bieterin schlägt eine nicht handhabbare, unklare oder fachlich </w:t>
            </w:r>
            <w:proofErr w:type="gramStart"/>
            <w:r w:rsidRPr="00FE4990">
              <w:rPr>
                <w:rFonts w:ascii="Arial" w:hAnsi="Arial" w:cs="Arial"/>
                <w:sz w:val="20"/>
                <w:szCs w:val="20"/>
              </w:rPr>
              <w:t>nicht zutreffende</w:t>
            </w:r>
            <w:proofErr w:type="gramEnd"/>
            <w:r w:rsidRPr="00FE4990">
              <w:rPr>
                <w:rFonts w:ascii="Arial" w:hAnsi="Arial" w:cs="Arial"/>
                <w:sz w:val="20"/>
                <w:szCs w:val="20"/>
              </w:rPr>
              <w:t xml:space="preserve"> Lösung vor.</w:t>
            </w:r>
            <w:r w:rsidR="00A06BF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AA2065" w14:textId="497312CA" w:rsidR="003C5DAE" w:rsidRPr="00FE4990" w:rsidRDefault="003C5DAE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>Die Antwort erfüllt die Anforderungen der Fragestellung nicht.</w:t>
            </w:r>
          </w:p>
        </w:tc>
        <w:tc>
          <w:tcPr>
            <w:tcW w:w="1134" w:type="dxa"/>
          </w:tcPr>
          <w:p w14:paraId="56A9B688" w14:textId="77777777" w:rsidR="003C5DAE" w:rsidRPr="00FE4990" w:rsidRDefault="003C5DAE" w:rsidP="006D74A0">
            <w:pPr>
              <w:spacing w:before="120"/>
              <w:rPr>
                <w:sz w:val="20"/>
                <w:szCs w:val="20"/>
              </w:rPr>
            </w:pPr>
            <w:r w:rsidRPr="00FE4990">
              <w:rPr>
                <w:sz w:val="20"/>
                <w:szCs w:val="20"/>
              </w:rPr>
              <w:t>0 Punkte</w:t>
            </w:r>
          </w:p>
        </w:tc>
      </w:tr>
    </w:tbl>
    <w:p w14:paraId="480A2340" w14:textId="77777777" w:rsidR="00FD13E5" w:rsidRPr="00A14F6D" w:rsidRDefault="00FD13E5" w:rsidP="00A14F6D"/>
    <w:p w14:paraId="580516AB" w14:textId="7A5632E7" w:rsidR="0072505A" w:rsidRPr="00692960" w:rsidRDefault="0072505A" w:rsidP="006D74A0">
      <w:pPr>
        <w:jc w:val="both"/>
        <w:rPr>
          <w:rFonts w:ascii="Arial" w:hAnsi="Arial" w:cs="Arial"/>
          <w:b/>
          <w:bCs/>
        </w:rPr>
      </w:pPr>
      <w:r w:rsidRPr="00692960">
        <w:rPr>
          <w:rFonts w:ascii="Arial" w:hAnsi="Arial" w:cs="Arial"/>
        </w:rPr>
        <w:t xml:space="preserve">Die Bewertungsmatrix gilt für beide </w:t>
      </w:r>
      <w:r w:rsidR="002936F6">
        <w:rPr>
          <w:rFonts w:ascii="Arial" w:hAnsi="Arial" w:cs="Arial"/>
        </w:rPr>
        <w:t>Fragen. P</w:t>
      </w:r>
      <w:r w:rsidRPr="00692960">
        <w:rPr>
          <w:rFonts w:ascii="Arial" w:hAnsi="Arial" w:cs="Arial"/>
        </w:rPr>
        <w:t xml:space="preserve">ro </w:t>
      </w:r>
      <w:r w:rsidR="002936F6">
        <w:rPr>
          <w:rFonts w:ascii="Arial" w:hAnsi="Arial" w:cs="Arial"/>
        </w:rPr>
        <w:t xml:space="preserve">Frage </w:t>
      </w:r>
      <w:r w:rsidRPr="00692960">
        <w:rPr>
          <w:rFonts w:ascii="Arial" w:hAnsi="Arial" w:cs="Arial"/>
        </w:rPr>
        <w:t xml:space="preserve">können maximal 35 Punkte erreicht werden, sodass eine maximale Gesamtpunktzahl von 70 Punkten </w:t>
      </w:r>
      <w:r w:rsidR="002936F6">
        <w:rPr>
          <w:rFonts w:ascii="Arial" w:hAnsi="Arial" w:cs="Arial"/>
        </w:rPr>
        <w:t xml:space="preserve">möglich </w:t>
      </w:r>
      <w:r w:rsidRPr="00692960">
        <w:rPr>
          <w:rFonts w:ascii="Arial" w:hAnsi="Arial" w:cs="Arial"/>
        </w:rPr>
        <w:t>ist.</w:t>
      </w:r>
    </w:p>
    <w:p w14:paraId="56438D63" w14:textId="23705041" w:rsidR="0072505A" w:rsidRPr="00692960" w:rsidRDefault="0072505A" w:rsidP="006D74A0">
      <w:pPr>
        <w:jc w:val="both"/>
        <w:rPr>
          <w:rFonts w:ascii="Arial" w:hAnsi="Arial" w:cs="Arial"/>
        </w:rPr>
      </w:pPr>
      <w:r w:rsidRPr="00692960">
        <w:rPr>
          <w:rFonts w:ascii="Arial" w:hAnsi="Arial" w:cs="Arial"/>
          <w:b/>
          <w:bCs/>
        </w:rPr>
        <w:t xml:space="preserve">Vorgabe zur Bearbeitung der </w:t>
      </w:r>
      <w:r w:rsidR="002936F6">
        <w:rPr>
          <w:rFonts w:ascii="Arial" w:hAnsi="Arial" w:cs="Arial"/>
          <w:b/>
          <w:bCs/>
        </w:rPr>
        <w:t>Fragen</w:t>
      </w:r>
      <w:r w:rsidRPr="00692960">
        <w:rPr>
          <w:rFonts w:ascii="Arial" w:hAnsi="Arial" w:cs="Arial"/>
          <w:b/>
          <w:bCs/>
        </w:rPr>
        <w:t>:</w:t>
      </w:r>
      <w:r w:rsidRPr="00692960">
        <w:rPr>
          <w:rFonts w:ascii="Arial" w:hAnsi="Arial" w:cs="Arial"/>
        </w:rPr>
        <w:t xml:space="preserve"> </w:t>
      </w:r>
    </w:p>
    <w:p w14:paraId="7894050C" w14:textId="13A468A6" w:rsidR="0072505A" w:rsidRPr="00692960" w:rsidRDefault="0072505A" w:rsidP="006D74A0">
      <w:pPr>
        <w:jc w:val="both"/>
        <w:rPr>
          <w:rFonts w:ascii="Arial" w:hAnsi="Arial" w:cs="Arial"/>
        </w:rPr>
      </w:pPr>
      <w:r w:rsidRPr="00692960">
        <w:rPr>
          <w:rFonts w:ascii="Arial" w:hAnsi="Arial" w:cs="Arial"/>
        </w:rPr>
        <w:t xml:space="preserve">Beschreiben und begründen Sie zu der jeweiligen Frage Ihr Vorgehen. Die Darstellung darf pro Frage </w:t>
      </w:r>
      <w:r w:rsidRPr="00692960">
        <w:rPr>
          <w:rFonts w:ascii="Arial" w:hAnsi="Arial" w:cs="Arial"/>
          <w:b/>
          <w:bCs/>
        </w:rPr>
        <w:t>eine DIN</w:t>
      </w:r>
      <w:r w:rsidRPr="00692960">
        <w:rPr>
          <w:rFonts w:ascii="Arial" w:hAnsi="Arial" w:cs="Arial"/>
          <w:b/>
          <w:bCs/>
        </w:rPr>
        <w:noBreakHyphen/>
        <w:t>A4</w:t>
      </w:r>
      <w:r w:rsidRPr="00692960">
        <w:rPr>
          <w:rFonts w:ascii="Arial" w:hAnsi="Arial" w:cs="Arial"/>
          <w:b/>
          <w:bCs/>
        </w:rPr>
        <w:noBreakHyphen/>
        <w:t>Seite</w:t>
      </w:r>
      <w:r w:rsidRPr="00692960">
        <w:rPr>
          <w:rFonts w:ascii="Arial" w:hAnsi="Arial" w:cs="Arial"/>
        </w:rPr>
        <w:t xml:space="preserve"> nicht überschreiten (Schriftart </w:t>
      </w:r>
      <w:r w:rsidRPr="00692960">
        <w:rPr>
          <w:rFonts w:ascii="Arial" w:hAnsi="Arial" w:cs="Arial"/>
          <w:i/>
          <w:iCs/>
        </w:rPr>
        <w:t>Arial</w:t>
      </w:r>
      <w:r w:rsidRPr="00692960">
        <w:rPr>
          <w:rFonts w:ascii="Arial" w:hAnsi="Arial" w:cs="Arial"/>
        </w:rPr>
        <w:t xml:space="preserve">, Schriftgröße </w:t>
      </w:r>
      <w:r w:rsidRPr="00692960">
        <w:rPr>
          <w:rFonts w:ascii="Arial" w:hAnsi="Arial" w:cs="Arial"/>
          <w:i/>
          <w:iCs/>
        </w:rPr>
        <w:t>12 Punkt</w:t>
      </w:r>
      <w:r w:rsidRPr="00692960">
        <w:rPr>
          <w:rFonts w:ascii="Arial" w:hAnsi="Arial" w:cs="Arial"/>
        </w:rPr>
        <w:t xml:space="preserve">, </w:t>
      </w:r>
      <w:r w:rsidRPr="00692960">
        <w:rPr>
          <w:rFonts w:ascii="Arial" w:hAnsi="Arial" w:cs="Arial"/>
          <w:i/>
          <w:iCs/>
        </w:rPr>
        <w:t>Zeilenabstand 1,5</w:t>
      </w:r>
      <w:r w:rsidRPr="00692960">
        <w:rPr>
          <w:rFonts w:ascii="Arial" w:hAnsi="Arial" w:cs="Arial"/>
        </w:rPr>
        <w:t>). Ausführungen, die über eine DIN</w:t>
      </w:r>
      <w:r w:rsidR="00D66E34">
        <w:rPr>
          <w:rFonts w:ascii="Arial" w:hAnsi="Arial" w:cs="Arial"/>
        </w:rPr>
        <w:t>-</w:t>
      </w:r>
      <w:r w:rsidRPr="00692960">
        <w:rPr>
          <w:rFonts w:ascii="Arial" w:hAnsi="Arial" w:cs="Arial"/>
        </w:rPr>
        <w:t>A4</w:t>
      </w:r>
      <w:r w:rsidR="00D66E34">
        <w:rPr>
          <w:rFonts w:ascii="Arial" w:hAnsi="Arial" w:cs="Arial"/>
        </w:rPr>
        <w:t>-</w:t>
      </w:r>
      <w:r w:rsidRPr="00692960">
        <w:rPr>
          <w:rFonts w:ascii="Arial" w:hAnsi="Arial" w:cs="Arial"/>
        </w:rPr>
        <w:t>Seite hinausgehen bleiben bei der Wertung der Antwort unberücksichtigt.</w:t>
      </w:r>
    </w:p>
    <w:p w14:paraId="6192A7C0" w14:textId="77777777" w:rsidR="0072505A" w:rsidRPr="00692960" w:rsidRDefault="0072505A" w:rsidP="006D74A0">
      <w:pPr>
        <w:jc w:val="both"/>
        <w:rPr>
          <w:rFonts w:ascii="Arial" w:hAnsi="Arial" w:cs="Arial"/>
        </w:rPr>
      </w:pPr>
      <w:r w:rsidRPr="00692960">
        <w:rPr>
          <w:rFonts w:ascii="Arial" w:hAnsi="Arial" w:cs="Arial"/>
        </w:rPr>
        <w:t xml:space="preserve">Beantworten Sie die Fragen präzise und aussagekräftig. Verwenden Sie nach Bedarf auch Aufzählungen oder strukturierte Stichpunkte, um Ihre Ausführungen übersichtlich darzustellen. </w:t>
      </w:r>
    </w:p>
    <w:p w14:paraId="523A5D78" w14:textId="77777777" w:rsidR="0072505A" w:rsidRPr="00692960" w:rsidRDefault="0072505A" w:rsidP="0072505A">
      <w:pPr>
        <w:jc w:val="both"/>
        <w:rPr>
          <w:rFonts w:ascii="Arial" w:hAnsi="Arial" w:cs="Arial"/>
          <w:b/>
          <w:bCs/>
        </w:rPr>
      </w:pPr>
      <w:r w:rsidRPr="00692960">
        <w:rPr>
          <w:rFonts w:ascii="Arial" w:hAnsi="Arial" w:cs="Arial"/>
        </w:rPr>
        <w:t xml:space="preserve">Verwenden Sie für Ihre Ausführungen </w:t>
      </w:r>
      <w:proofErr w:type="gramStart"/>
      <w:r w:rsidRPr="00692960">
        <w:rPr>
          <w:rFonts w:ascii="Arial" w:hAnsi="Arial" w:cs="Arial"/>
        </w:rPr>
        <w:t>ausschließlich das vorgesehene Textfeld</w:t>
      </w:r>
      <w:proofErr w:type="gramEnd"/>
      <w:r w:rsidRPr="00692960">
        <w:rPr>
          <w:rFonts w:ascii="Arial" w:hAnsi="Arial" w:cs="Arial"/>
        </w:rPr>
        <w:t xml:space="preserve"> unter </w:t>
      </w:r>
      <w:r w:rsidRPr="00692960">
        <w:rPr>
          <w:rFonts w:ascii="Arial" w:hAnsi="Arial" w:cs="Arial"/>
          <w:b/>
          <w:bCs/>
        </w:rPr>
        <w:t>„Antwort des Bieters / der Bieterin“.</w:t>
      </w:r>
    </w:p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143"/>
      </w:tblGrid>
      <w:tr w:rsidR="00FD13E5" w:rsidRPr="001D49FE" w14:paraId="785F23AA" w14:textId="77777777" w:rsidTr="006E21FE">
        <w:trPr>
          <w:trHeight w:hRule="exact" w:val="567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039E6FB" w14:textId="613543A2" w:rsidR="00FD13E5" w:rsidRPr="002277C0" w:rsidRDefault="00FD13E5" w:rsidP="00361BF7">
            <w:pPr>
              <w:ind w:left="173"/>
              <w:rPr>
                <w:rFonts w:ascii="Arial" w:hAnsi="Arial" w:cs="Arial"/>
                <w:b/>
              </w:rPr>
            </w:pPr>
            <w:r w:rsidRPr="0047231C">
              <w:rPr>
                <w:rFonts w:ascii="Arial" w:hAnsi="Arial" w:cs="Arial"/>
                <w:lang w:val="de-DE"/>
              </w:rPr>
              <w:br w:type="page"/>
            </w:r>
            <w:r w:rsidR="002936F6" w:rsidRPr="00C12E12">
              <w:rPr>
                <w:rFonts w:ascii="Arial" w:hAnsi="Arial" w:cs="Arial"/>
                <w:b/>
                <w:bCs/>
                <w:lang w:val="de-DE"/>
              </w:rPr>
              <w:t>Frage</w:t>
            </w:r>
            <w:r w:rsidRPr="002277C0">
              <w:rPr>
                <w:rFonts w:ascii="Arial" w:hAnsi="Arial" w:cs="Arial"/>
                <w:b/>
              </w:rPr>
              <w:t xml:space="preserve"> 1</w:t>
            </w:r>
            <w:r w:rsidR="00844F7B" w:rsidRPr="002277C0">
              <w:rPr>
                <w:rFonts w:ascii="Arial" w:hAnsi="Arial" w:cs="Arial"/>
                <w:b/>
              </w:rPr>
              <w:t xml:space="preserve">: </w:t>
            </w:r>
            <w:r w:rsidR="004769C5">
              <w:rPr>
                <w:rFonts w:ascii="Arial" w:hAnsi="Arial" w:cs="Arial"/>
                <w:b/>
              </w:rPr>
              <w:t>Security Tests</w:t>
            </w:r>
          </w:p>
        </w:tc>
      </w:tr>
      <w:tr w:rsidR="008A7317" w:rsidRPr="006E21FE" w14:paraId="405AD0B9" w14:textId="77777777" w:rsidTr="004769C5">
        <w:trPr>
          <w:trHeight w:hRule="exact" w:val="1988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79853" w14:textId="5C196685" w:rsidR="001D49FE" w:rsidRPr="00AB3CCD" w:rsidRDefault="001D49FE" w:rsidP="004769C5">
            <w:pPr>
              <w:ind w:left="173" w:right="177"/>
              <w:rPr>
                <w:rFonts w:ascii="Arial" w:hAnsi="Arial" w:cs="Arial"/>
                <w:lang w:val="de-DE"/>
              </w:rPr>
            </w:pPr>
            <w:r w:rsidRPr="2160B85B">
              <w:rPr>
                <w:rFonts w:ascii="Arial" w:hAnsi="Arial" w:cs="Arial"/>
                <w:lang w:val="de-DE"/>
              </w:rPr>
              <w:t xml:space="preserve">Das Goethe-Institut führt in regelmäßigen Abständen Security Tests durch. </w:t>
            </w:r>
          </w:p>
          <w:p w14:paraId="1A7DBCD8" w14:textId="65EB58BA" w:rsidR="001D49FE" w:rsidRPr="00AB3CCD" w:rsidRDefault="001D49FE" w:rsidP="004769C5">
            <w:pPr>
              <w:ind w:left="173" w:right="177"/>
              <w:rPr>
                <w:rFonts w:ascii="Arial" w:hAnsi="Arial" w:cs="Arial"/>
                <w:lang w:val="de-DE"/>
              </w:rPr>
            </w:pPr>
            <w:r w:rsidRPr="2160B85B">
              <w:rPr>
                <w:rFonts w:ascii="Arial" w:hAnsi="Arial" w:cs="Arial"/>
                <w:lang w:val="de-DE"/>
              </w:rPr>
              <w:t xml:space="preserve">Wie würden Sie einer technisch nicht versierten Person erklären, was eine </w:t>
            </w:r>
            <w:proofErr w:type="spellStart"/>
            <w:r w:rsidRPr="2160B85B">
              <w:rPr>
                <w:rFonts w:ascii="Arial" w:hAnsi="Arial" w:cs="Arial"/>
                <w:lang w:val="de-DE"/>
              </w:rPr>
              <w:t>Injection</w:t>
            </w:r>
            <w:proofErr w:type="spellEnd"/>
            <w:r w:rsidRPr="2160B85B">
              <w:rPr>
                <w:rFonts w:ascii="Arial" w:hAnsi="Arial" w:cs="Arial"/>
                <w:lang w:val="de-DE"/>
              </w:rPr>
              <w:t>-Attacke ist?</w:t>
            </w:r>
          </w:p>
          <w:p w14:paraId="415D2D8C" w14:textId="7550950E" w:rsidR="001D49FE" w:rsidRPr="00AB3CCD" w:rsidRDefault="001D49FE" w:rsidP="004769C5">
            <w:pPr>
              <w:ind w:left="173" w:right="177"/>
              <w:rPr>
                <w:rFonts w:ascii="Arial" w:hAnsi="Arial" w:cs="Arial"/>
                <w:lang w:val="de-DE"/>
              </w:rPr>
            </w:pPr>
            <w:r w:rsidRPr="2160B85B">
              <w:rPr>
                <w:rFonts w:ascii="Arial" w:hAnsi="Arial" w:cs="Arial"/>
                <w:lang w:val="de-DE"/>
              </w:rPr>
              <w:t xml:space="preserve">Nennen Sie 3 typische </w:t>
            </w:r>
            <w:proofErr w:type="spellStart"/>
            <w:r w:rsidRPr="2160B85B">
              <w:rPr>
                <w:rFonts w:ascii="Arial" w:hAnsi="Arial" w:cs="Arial"/>
                <w:lang w:val="de-DE"/>
              </w:rPr>
              <w:t>Injection</w:t>
            </w:r>
            <w:proofErr w:type="spellEnd"/>
            <w:r w:rsidRPr="2160B85B">
              <w:rPr>
                <w:rFonts w:ascii="Arial" w:hAnsi="Arial" w:cs="Arial"/>
                <w:lang w:val="de-DE"/>
              </w:rPr>
              <w:t>-Angriffe und deren Ursachen.</w:t>
            </w:r>
          </w:p>
          <w:p w14:paraId="500A5115" w14:textId="45C2AD99" w:rsidR="001D49FE" w:rsidRDefault="001D49FE" w:rsidP="004769C5">
            <w:pPr>
              <w:ind w:left="173" w:right="177"/>
              <w:rPr>
                <w:rFonts w:ascii="Arial" w:hAnsi="Arial" w:cs="Arial"/>
                <w:lang w:val="de-DE"/>
              </w:rPr>
            </w:pPr>
            <w:r w:rsidRPr="2160B85B">
              <w:rPr>
                <w:rFonts w:ascii="Arial" w:hAnsi="Arial" w:cs="Arial"/>
                <w:lang w:val="de-DE"/>
              </w:rPr>
              <w:t xml:space="preserve">Was sind typische Maßnahmen, um </w:t>
            </w:r>
            <w:proofErr w:type="spellStart"/>
            <w:r w:rsidRPr="2160B85B">
              <w:rPr>
                <w:rFonts w:ascii="Arial" w:hAnsi="Arial" w:cs="Arial"/>
                <w:lang w:val="de-DE"/>
              </w:rPr>
              <w:t>Injection</w:t>
            </w:r>
            <w:proofErr w:type="spellEnd"/>
            <w:r w:rsidRPr="2160B85B">
              <w:rPr>
                <w:rFonts w:ascii="Arial" w:hAnsi="Arial" w:cs="Arial"/>
                <w:lang w:val="de-DE"/>
              </w:rPr>
              <w:t>-Angriffe zu vermeiden?</w:t>
            </w:r>
          </w:p>
          <w:p w14:paraId="33618C94" w14:textId="65538460" w:rsidR="008A7317" w:rsidRPr="00021D89" w:rsidRDefault="001D49FE" w:rsidP="00F81986">
            <w:pPr>
              <w:ind w:left="173" w:right="177"/>
              <w:rPr>
                <w:rFonts w:ascii="Arial" w:hAnsi="Arial" w:cs="Arial"/>
                <w:lang w:val="de-DE"/>
              </w:rPr>
            </w:pPr>
            <w:r w:rsidRPr="2160B85B">
              <w:rPr>
                <w:rFonts w:ascii="Arial" w:hAnsi="Arial" w:cs="Arial"/>
                <w:lang w:val="de-DE"/>
              </w:rPr>
              <w:t>Was ist der Unterschied zwischen Input-Validierung und Output-Encoding?</w:t>
            </w:r>
          </w:p>
        </w:tc>
      </w:tr>
      <w:tr w:rsidR="00E74814" w:rsidRPr="006E21FE" w14:paraId="0A10C3A9" w14:textId="77777777" w:rsidTr="00577767">
        <w:trPr>
          <w:trHeight w:hRule="exact" w:val="418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7E3F4" w14:textId="56BE87B0" w:rsidR="00E74814" w:rsidRPr="00A228EC" w:rsidRDefault="004A457B" w:rsidP="003848D8">
            <w:pPr>
              <w:pStyle w:val="TableParagraph"/>
              <w:spacing w:before="53"/>
              <w:ind w:left="185"/>
              <w:jc w:val="left"/>
              <w:rPr>
                <w:rFonts w:ascii="Arial" w:hAnsi="Arial" w:cs="Arial"/>
                <w:b/>
                <w:bCs/>
                <w:lang w:val="de-DE"/>
              </w:rPr>
            </w:pPr>
            <w:r w:rsidRPr="00A228EC">
              <w:rPr>
                <w:rFonts w:ascii="Arial" w:hAnsi="Arial" w:cs="Arial"/>
                <w:b/>
                <w:bCs/>
                <w:lang w:val="de-DE"/>
              </w:rPr>
              <w:t>Antwort des Bieters/ der Bieterin</w:t>
            </w:r>
          </w:p>
        </w:tc>
      </w:tr>
      <w:tr w:rsidR="004A457B" w:rsidRPr="006E21FE" w14:paraId="6595E07C" w14:textId="77777777" w:rsidTr="003C288B">
        <w:trPr>
          <w:trHeight w:val="2699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E9787" w14:textId="77777777" w:rsidR="00361BF7" w:rsidRDefault="00361BF7" w:rsidP="004A457B">
            <w:pPr>
              <w:pStyle w:val="TableParagraph"/>
              <w:spacing w:before="53"/>
              <w:jc w:val="left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sdt>
            <w:sdtPr>
              <w:rPr>
                <w:rFonts w:ascii="Arial" w:hAnsi="Arial" w:cs="Arial"/>
                <w:sz w:val="24"/>
                <w:szCs w:val="24"/>
              </w:rPr>
              <w:id w:val="-676259238"/>
              <w:placeholder>
                <w:docPart w:val="DA06B4738F5246309F8F15D429838CD5"/>
              </w:placeholder>
              <w:showingPlcHdr/>
            </w:sdtPr>
            <w:sdtEndPr/>
            <w:sdtContent>
              <w:p w14:paraId="26CB7009" w14:textId="77777777" w:rsidR="004A457B" w:rsidRPr="0099459E" w:rsidRDefault="004A457B" w:rsidP="004A457B">
                <w:pPr>
                  <w:spacing w:line="256" w:lineRule="auto"/>
                  <w:rPr>
                    <w:rFonts w:ascii="Arial" w:hAnsi="Arial" w:cs="Arial"/>
                    <w:lang w:val="de-DE"/>
                  </w:rPr>
                </w:pPr>
                <w:r w:rsidRPr="007D6C35">
                  <w:rPr>
                    <w:rStyle w:val="Platzhaltertext"/>
                    <w:rFonts w:ascii="Arial" w:hAnsi="Arial" w:cs="Arial"/>
                    <w:sz w:val="24"/>
                    <w:szCs w:val="24"/>
                    <w:lang w:val="de-DE"/>
                  </w:rPr>
                  <w:t>Klicken Sie hier, um Text einzugeben.</w:t>
                </w:r>
              </w:p>
            </w:sdtContent>
          </w:sdt>
        </w:tc>
      </w:tr>
    </w:tbl>
    <w:p w14:paraId="513911C0" w14:textId="77777777" w:rsidR="006B0E1C" w:rsidRDefault="006B0E1C"/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143"/>
      </w:tblGrid>
      <w:tr w:rsidR="00992BF6" w:rsidRPr="006E21FE" w14:paraId="30978008" w14:textId="77777777" w:rsidTr="007B36BB">
        <w:trPr>
          <w:trHeight w:hRule="exact" w:val="567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B741D5D" w14:textId="1C731590" w:rsidR="00992BF6" w:rsidRPr="00CB18D5" w:rsidRDefault="00992BF6" w:rsidP="003C288B">
            <w:pPr>
              <w:ind w:left="315"/>
              <w:rPr>
                <w:rFonts w:ascii="Arial" w:hAnsi="Arial" w:cs="Arial"/>
                <w:b/>
                <w:lang w:val="de-DE"/>
              </w:rPr>
            </w:pPr>
            <w:r w:rsidRPr="006E21FE">
              <w:rPr>
                <w:rFonts w:ascii="Arial" w:hAnsi="Arial" w:cs="Arial"/>
                <w:lang w:val="de-DE"/>
              </w:rPr>
              <w:br w:type="page"/>
            </w:r>
            <w:r w:rsidR="002936F6">
              <w:rPr>
                <w:rFonts w:ascii="Arial" w:hAnsi="Arial" w:cs="Arial"/>
                <w:b/>
                <w:lang w:val="de-DE"/>
              </w:rPr>
              <w:t>Frage</w:t>
            </w:r>
            <w:r w:rsidR="002936F6" w:rsidRPr="006E21FE">
              <w:rPr>
                <w:rFonts w:ascii="Arial" w:hAnsi="Arial" w:cs="Arial"/>
                <w:b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lang w:val="de-DE"/>
              </w:rPr>
              <w:t xml:space="preserve">2: </w:t>
            </w:r>
            <w:r w:rsidR="00A73E51">
              <w:rPr>
                <w:rFonts w:ascii="Arial" w:hAnsi="Arial" w:cs="Arial"/>
                <w:b/>
                <w:lang w:val="de-DE"/>
              </w:rPr>
              <w:t xml:space="preserve">Automatisierung </w:t>
            </w:r>
            <w:r w:rsidR="007E4DB3">
              <w:rPr>
                <w:rFonts w:ascii="Arial" w:hAnsi="Arial" w:cs="Arial"/>
                <w:b/>
                <w:lang w:val="de-DE"/>
              </w:rPr>
              <w:t>Testfall</w:t>
            </w:r>
            <w:r w:rsidR="00A73E51">
              <w:rPr>
                <w:rFonts w:ascii="Arial" w:hAnsi="Arial" w:cs="Arial"/>
                <w:b/>
                <w:lang w:val="de-DE"/>
              </w:rPr>
              <w:t xml:space="preserve"> Upload-Funktion</w:t>
            </w:r>
          </w:p>
        </w:tc>
      </w:tr>
      <w:tr w:rsidR="00F81986" w:rsidRPr="006E21FE" w14:paraId="04B6161E" w14:textId="77777777" w:rsidTr="00F81986">
        <w:trPr>
          <w:trHeight w:hRule="exact" w:val="4071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9CEF" w14:textId="77777777" w:rsidR="00F81986" w:rsidRDefault="00F81986" w:rsidP="00F81986">
            <w:pPr>
              <w:ind w:left="315" w:right="318"/>
              <w:rPr>
                <w:rFonts w:ascii="Arial" w:eastAsia="Arial" w:hAnsi="Arial" w:cs="Arial"/>
                <w:lang w:val="de-DE"/>
              </w:rPr>
            </w:pPr>
          </w:p>
          <w:p w14:paraId="19ED526A" w14:textId="0AC8C628" w:rsidR="00F81986" w:rsidRDefault="00F81986" w:rsidP="00F81986">
            <w:pPr>
              <w:ind w:left="315" w:right="318"/>
              <w:rPr>
                <w:rFonts w:ascii="Arial" w:eastAsia="Arial" w:hAnsi="Arial" w:cs="Arial"/>
                <w:lang w:val="de-DE"/>
              </w:rPr>
            </w:pPr>
            <w:r w:rsidRPr="2160B85B">
              <w:rPr>
                <w:rFonts w:ascii="Arial" w:eastAsia="Arial" w:hAnsi="Arial" w:cs="Arial"/>
                <w:lang w:val="de-DE"/>
              </w:rPr>
              <w:t xml:space="preserve">Im Rahmen der Website </w:t>
            </w:r>
            <w:hyperlink r:id="rId10">
              <w:r w:rsidRPr="2160B85B">
                <w:rPr>
                  <w:rFonts w:ascii="Arial" w:eastAsia="Arial" w:hAnsi="Arial" w:cs="Arial"/>
                  <w:lang w:val="de-DE"/>
                </w:rPr>
                <w:t>www.pasch-net.de</w:t>
              </w:r>
            </w:hyperlink>
            <w:r w:rsidRPr="2160B85B">
              <w:rPr>
                <w:rFonts w:ascii="Arial" w:eastAsia="Arial" w:hAnsi="Arial" w:cs="Arial"/>
                <w:lang w:val="de-DE"/>
              </w:rPr>
              <w:t xml:space="preserve"> soll </w:t>
            </w:r>
            <w:proofErr w:type="gramStart"/>
            <w:r w:rsidRPr="2160B85B">
              <w:rPr>
                <w:rFonts w:ascii="Arial" w:eastAsia="Arial" w:hAnsi="Arial" w:cs="Arial"/>
                <w:lang w:val="de-DE"/>
              </w:rPr>
              <w:t>die Upload</w:t>
            </w:r>
            <w:proofErr w:type="gramEnd"/>
            <w:r w:rsidRPr="2160B85B">
              <w:rPr>
                <w:rFonts w:ascii="Arial" w:eastAsia="Arial" w:hAnsi="Arial" w:cs="Arial"/>
                <w:lang w:val="de-DE"/>
              </w:rPr>
              <w:t xml:space="preserve">‑Funktion innerhalb der Kommentarfunktion automatisiert getestet werden. Ziel des automatisierten Tests ist es, kontinuierlich zu überwachen, ob das Hochladen einer Datei innerhalb der Kommentarfunktion ordnungsgemäß möglich ist. </w:t>
            </w:r>
          </w:p>
          <w:p w14:paraId="407F763D" w14:textId="77777777" w:rsidR="00F81986" w:rsidRDefault="00F81986" w:rsidP="00F81986">
            <w:pPr>
              <w:spacing w:line="300" w:lineRule="auto"/>
              <w:ind w:left="315" w:right="318"/>
              <w:rPr>
                <w:rFonts w:ascii="Segoe UI" w:eastAsia="Segoe UI" w:hAnsi="Segoe UI" w:cs="Segoe UI"/>
                <w:sz w:val="21"/>
                <w:szCs w:val="21"/>
                <w:lang w:val="de-DE"/>
              </w:rPr>
            </w:pPr>
          </w:p>
          <w:p w14:paraId="74E7D1CE" w14:textId="77777777" w:rsidR="00F81986" w:rsidRPr="006B7E16" w:rsidRDefault="00F81986" w:rsidP="00F81986">
            <w:pPr>
              <w:ind w:left="315" w:right="318"/>
              <w:rPr>
                <w:rFonts w:ascii="Arial" w:eastAsia="Arial" w:hAnsi="Arial" w:cs="Arial"/>
                <w:lang w:val="de-DE"/>
              </w:rPr>
            </w:pPr>
            <w:r w:rsidRPr="2160B85B">
              <w:rPr>
                <w:rFonts w:ascii="Arial" w:eastAsia="Arial" w:hAnsi="Arial" w:cs="Arial"/>
                <w:lang w:val="de-DE"/>
              </w:rPr>
              <w:t>Das technische Set‑</w:t>
            </w:r>
            <w:proofErr w:type="spellStart"/>
            <w:r w:rsidRPr="2160B85B">
              <w:rPr>
                <w:rFonts w:ascii="Arial" w:eastAsia="Arial" w:hAnsi="Arial" w:cs="Arial"/>
                <w:lang w:val="de-DE"/>
              </w:rPr>
              <w:t>up</w:t>
            </w:r>
            <w:proofErr w:type="spellEnd"/>
            <w:r w:rsidRPr="2160B85B">
              <w:rPr>
                <w:rFonts w:ascii="Arial" w:eastAsia="Arial" w:hAnsi="Arial" w:cs="Arial"/>
                <w:lang w:val="de-DE"/>
              </w:rPr>
              <w:t xml:space="preserve"> für die Testautomatisierung ist bereits vollständig eingerichtet. Ihre Aufgabe besteht nun darin, den entsprechenden automatisierten Testfall zu konzipieren und zu implementieren.</w:t>
            </w:r>
          </w:p>
          <w:p w14:paraId="7C68CF42" w14:textId="77777777" w:rsidR="00F81986" w:rsidRPr="006B7E16" w:rsidRDefault="00F81986" w:rsidP="00F81986">
            <w:pPr>
              <w:ind w:left="315" w:right="318"/>
              <w:rPr>
                <w:rFonts w:ascii="Arial" w:eastAsia="Arial" w:hAnsi="Arial" w:cs="Arial"/>
                <w:lang w:val="de-DE"/>
              </w:rPr>
            </w:pPr>
          </w:p>
          <w:p w14:paraId="5BE407E4" w14:textId="77777777" w:rsidR="00F81986" w:rsidRPr="006B7E16" w:rsidRDefault="00F81986" w:rsidP="00F81986">
            <w:pPr>
              <w:spacing w:line="300" w:lineRule="auto"/>
              <w:ind w:left="315" w:right="318"/>
              <w:rPr>
                <w:rFonts w:ascii="Arial" w:eastAsia="Arial" w:hAnsi="Arial" w:cs="Arial"/>
                <w:lang w:val="de-DE"/>
              </w:rPr>
            </w:pPr>
            <w:r w:rsidRPr="2160B85B">
              <w:rPr>
                <w:rFonts w:ascii="Arial" w:eastAsia="Arial" w:hAnsi="Arial" w:cs="Arial"/>
                <w:lang w:val="de-DE"/>
              </w:rPr>
              <w:t xml:space="preserve">Hinweis: Die Kommentarfunktion ist ausschließlich nach Anmeldung über </w:t>
            </w:r>
            <w:r w:rsidRPr="2160B85B">
              <w:rPr>
                <w:rFonts w:ascii="Arial" w:eastAsia="Arial" w:hAnsi="Arial" w:cs="Arial"/>
                <w:i/>
                <w:iCs/>
                <w:lang w:val="de-DE"/>
              </w:rPr>
              <w:t>Mein‑PASCH</w:t>
            </w:r>
            <w:r w:rsidRPr="2160B85B">
              <w:rPr>
                <w:rFonts w:ascii="Arial" w:eastAsia="Arial" w:hAnsi="Arial" w:cs="Arial"/>
                <w:lang w:val="de-DE"/>
              </w:rPr>
              <w:t xml:space="preserve"> zugänglich.</w:t>
            </w:r>
          </w:p>
          <w:p w14:paraId="560FABD7" w14:textId="77777777" w:rsidR="00F81986" w:rsidRPr="006B7E16" w:rsidRDefault="00F81986" w:rsidP="00F81986">
            <w:pPr>
              <w:spacing w:line="300" w:lineRule="auto"/>
              <w:ind w:left="315" w:right="318"/>
              <w:rPr>
                <w:rFonts w:ascii="Arial" w:eastAsia="Arial" w:hAnsi="Arial" w:cs="Arial"/>
                <w:lang w:val="de-DE"/>
              </w:rPr>
            </w:pPr>
            <w:r w:rsidRPr="2160B85B">
              <w:rPr>
                <w:rFonts w:ascii="Arial" w:eastAsia="Arial" w:hAnsi="Arial" w:cs="Arial"/>
                <w:lang w:val="de-DE"/>
              </w:rPr>
              <w:t>Beschreiben Sie strukturiert und nachvollziehbar die einzelnen Schritte, die zur Automatisierung dieses Testfalls erforderlich sind.</w:t>
            </w:r>
          </w:p>
          <w:p w14:paraId="3240342B" w14:textId="77777777" w:rsidR="00F81986" w:rsidRPr="006B7E16" w:rsidRDefault="00F81986" w:rsidP="00F81986">
            <w:pPr>
              <w:rPr>
                <w:rFonts w:ascii="Arial" w:hAnsi="Arial" w:cs="Arial"/>
                <w:lang w:val="de-DE"/>
              </w:rPr>
            </w:pPr>
          </w:p>
          <w:p w14:paraId="3F178780" w14:textId="47BF88BB" w:rsidR="00F81986" w:rsidRPr="00493398" w:rsidRDefault="00F81986" w:rsidP="00F81986">
            <w:pPr>
              <w:ind w:left="567"/>
              <w:rPr>
                <w:rFonts w:ascii="Arial" w:hAnsi="Arial" w:cs="Arial"/>
                <w:lang w:val="de-DE"/>
              </w:rPr>
            </w:pPr>
          </w:p>
        </w:tc>
      </w:tr>
      <w:tr w:rsidR="00F81986" w:rsidRPr="006E21FE" w14:paraId="06274524" w14:textId="77777777" w:rsidTr="007B36BB">
        <w:trPr>
          <w:trHeight w:hRule="exact" w:val="564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1D7E" w14:textId="77777777" w:rsidR="00F81986" w:rsidRPr="00A228EC" w:rsidRDefault="00F81986" w:rsidP="00F81986">
            <w:pPr>
              <w:pStyle w:val="TableParagraph"/>
              <w:spacing w:before="53"/>
              <w:ind w:left="185"/>
              <w:jc w:val="left"/>
              <w:rPr>
                <w:rFonts w:ascii="Arial" w:hAnsi="Arial" w:cs="Arial"/>
                <w:b/>
                <w:bCs/>
                <w:lang w:val="de-DE"/>
              </w:rPr>
            </w:pPr>
            <w:r w:rsidRPr="00A228EC">
              <w:rPr>
                <w:rFonts w:ascii="Arial" w:hAnsi="Arial" w:cs="Arial"/>
                <w:b/>
                <w:bCs/>
                <w:lang w:val="de-DE"/>
              </w:rPr>
              <w:t>Antwort des Bieters/ der Bieterin</w:t>
            </w:r>
          </w:p>
        </w:tc>
      </w:tr>
      <w:tr w:rsidR="00F81986" w:rsidRPr="006E21FE" w14:paraId="23096C17" w14:textId="77777777" w:rsidTr="007E4DB3">
        <w:trPr>
          <w:trHeight w:val="4799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2BCE" w14:textId="77777777" w:rsidR="00F81986" w:rsidRDefault="00F81986" w:rsidP="00F81986">
            <w:pPr>
              <w:pStyle w:val="TableParagraph"/>
              <w:spacing w:before="53"/>
              <w:jc w:val="left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sdt>
            <w:sdtPr>
              <w:rPr>
                <w:rFonts w:ascii="Arial" w:hAnsi="Arial" w:cs="Arial"/>
                <w:sz w:val="24"/>
                <w:szCs w:val="24"/>
              </w:rPr>
              <w:id w:val="1920979471"/>
              <w:placeholder>
                <w:docPart w:val="22201B5A503D4FF0A2DF29426C275C59"/>
              </w:placeholder>
              <w:showingPlcHdr/>
            </w:sdtPr>
            <w:sdtEndPr/>
            <w:sdtContent>
              <w:p w14:paraId="6E613A60" w14:textId="77777777" w:rsidR="00F81986" w:rsidRPr="0099459E" w:rsidRDefault="00F81986" w:rsidP="00F81986">
                <w:pPr>
                  <w:spacing w:line="256" w:lineRule="auto"/>
                  <w:rPr>
                    <w:rFonts w:ascii="Arial" w:hAnsi="Arial" w:cs="Arial"/>
                    <w:lang w:val="de-DE"/>
                  </w:rPr>
                </w:pPr>
                <w:r w:rsidRPr="007D6C35">
                  <w:rPr>
                    <w:rStyle w:val="Platzhaltertext"/>
                    <w:rFonts w:ascii="Arial" w:hAnsi="Arial" w:cs="Arial"/>
                    <w:sz w:val="24"/>
                    <w:szCs w:val="24"/>
                    <w:lang w:val="de-DE"/>
                  </w:rPr>
                  <w:t>Klicken Sie hier, um Text einzugeben.</w:t>
                </w:r>
              </w:p>
            </w:sdtContent>
          </w:sdt>
        </w:tc>
      </w:tr>
    </w:tbl>
    <w:p w14:paraId="665C04F5" w14:textId="77777777" w:rsidR="003A7C0E" w:rsidRDefault="003A7C0E" w:rsidP="007E4DB3"/>
    <w:sectPr w:rsidR="003A7C0E" w:rsidSect="00E561CC">
      <w:headerReference w:type="default" r:id="rId11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CDE99" w14:textId="77777777" w:rsidR="008074CB" w:rsidRDefault="008074CB" w:rsidP="00E561CC">
      <w:pPr>
        <w:spacing w:after="0" w:line="240" w:lineRule="auto"/>
      </w:pPr>
      <w:r>
        <w:separator/>
      </w:r>
    </w:p>
  </w:endnote>
  <w:endnote w:type="continuationSeparator" w:id="0">
    <w:p w14:paraId="57C3841F" w14:textId="77777777" w:rsidR="008074CB" w:rsidRDefault="008074CB" w:rsidP="00E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90FE5" w14:textId="77777777" w:rsidR="008074CB" w:rsidRDefault="008074CB" w:rsidP="00E561CC">
      <w:pPr>
        <w:spacing w:after="0" w:line="240" w:lineRule="auto"/>
      </w:pPr>
      <w:r>
        <w:separator/>
      </w:r>
    </w:p>
  </w:footnote>
  <w:footnote w:type="continuationSeparator" w:id="0">
    <w:p w14:paraId="3F4D2B8B" w14:textId="77777777" w:rsidR="008074CB" w:rsidRDefault="008074CB" w:rsidP="00E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EC20" w14:textId="5F29AF8B" w:rsidR="00E561CC" w:rsidRPr="00E561CC" w:rsidRDefault="00E561CC" w:rsidP="00E561CC">
    <w:pPr>
      <w:jc w:val="right"/>
      <w:rPr>
        <w:rFonts w:ascii="Arial" w:hAnsi="Arial" w:cs="Arial"/>
      </w:rPr>
    </w:pPr>
    <w:r w:rsidRPr="001516E4">
      <w:rPr>
        <w:rFonts w:ascii="Arial" w:hAnsi="Arial" w:cs="Arial"/>
      </w:rPr>
      <w:t xml:space="preserve">Anlage </w:t>
    </w:r>
    <w:r>
      <w:rPr>
        <w:rFonts w:ascii="Arial" w:hAnsi="Arial" w:cs="Arial"/>
      </w:rPr>
      <w:t>D Los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60C32"/>
    <w:multiLevelType w:val="hybridMultilevel"/>
    <w:tmpl w:val="3DBA98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371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ocumentProtection w:edit="forms" w:enforcement="1" w:cryptProviderType="rsaAES" w:cryptAlgorithmClass="hash" w:cryptAlgorithmType="typeAny" w:cryptAlgorithmSid="14" w:cryptSpinCount="100000" w:hash="fxeQlVpyJTRRQsMGgHCeOXxtrWSxkBWL3yAR/7BEtViWbTKu6RdGfMdj45Wyqk7iqXoJBu/EakUT7cewD9tMRw==" w:salt="Ubg5KIMi3xtGMc20EZe6F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E5"/>
    <w:rsid w:val="00021D89"/>
    <w:rsid w:val="00076BC5"/>
    <w:rsid w:val="00084381"/>
    <w:rsid w:val="000A26AB"/>
    <w:rsid w:val="000B5B86"/>
    <w:rsid w:val="000B6FFC"/>
    <w:rsid w:val="001129B9"/>
    <w:rsid w:val="001428B3"/>
    <w:rsid w:val="00142F91"/>
    <w:rsid w:val="0015392E"/>
    <w:rsid w:val="001A2B6A"/>
    <w:rsid w:val="001D49FE"/>
    <w:rsid w:val="001F2A56"/>
    <w:rsid w:val="001F3CFE"/>
    <w:rsid w:val="001F4A5D"/>
    <w:rsid w:val="00225EB2"/>
    <w:rsid w:val="002277C0"/>
    <w:rsid w:val="00237E51"/>
    <w:rsid w:val="002936F6"/>
    <w:rsid w:val="00297634"/>
    <w:rsid w:val="002B64AD"/>
    <w:rsid w:val="002D2A50"/>
    <w:rsid w:val="003243AE"/>
    <w:rsid w:val="00361BF7"/>
    <w:rsid w:val="003848D8"/>
    <w:rsid w:val="003A7C0E"/>
    <w:rsid w:val="003C288B"/>
    <w:rsid w:val="003C5DAE"/>
    <w:rsid w:val="003D3DB6"/>
    <w:rsid w:val="004338BB"/>
    <w:rsid w:val="004410BE"/>
    <w:rsid w:val="0047231C"/>
    <w:rsid w:val="004769C5"/>
    <w:rsid w:val="00493398"/>
    <w:rsid w:val="00496B60"/>
    <w:rsid w:val="004A457B"/>
    <w:rsid w:val="004F3576"/>
    <w:rsid w:val="00573A67"/>
    <w:rsid w:val="00577767"/>
    <w:rsid w:val="005855CC"/>
    <w:rsid w:val="005A14F3"/>
    <w:rsid w:val="005B41A4"/>
    <w:rsid w:val="00657EA1"/>
    <w:rsid w:val="00661856"/>
    <w:rsid w:val="00683FC0"/>
    <w:rsid w:val="00685DE7"/>
    <w:rsid w:val="006B0E1C"/>
    <w:rsid w:val="006D1E05"/>
    <w:rsid w:val="006E1B4A"/>
    <w:rsid w:val="007110F1"/>
    <w:rsid w:val="00713999"/>
    <w:rsid w:val="00721B74"/>
    <w:rsid w:val="00722545"/>
    <w:rsid w:val="0072505A"/>
    <w:rsid w:val="00732E51"/>
    <w:rsid w:val="00765F42"/>
    <w:rsid w:val="00781C4C"/>
    <w:rsid w:val="007C576F"/>
    <w:rsid w:val="007D5075"/>
    <w:rsid w:val="007E4DB3"/>
    <w:rsid w:val="008074CB"/>
    <w:rsid w:val="00822470"/>
    <w:rsid w:val="00844F7B"/>
    <w:rsid w:val="00870569"/>
    <w:rsid w:val="00886F4F"/>
    <w:rsid w:val="008A6F28"/>
    <w:rsid w:val="008A7317"/>
    <w:rsid w:val="008B31F3"/>
    <w:rsid w:val="008C126E"/>
    <w:rsid w:val="008F448E"/>
    <w:rsid w:val="008F626D"/>
    <w:rsid w:val="00963293"/>
    <w:rsid w:val="0096719D"/>
    <w:rsid w:val="009677D5"/>
    <w:rsid w:val="00967DBE"/>
    <w:rsid w:val="0098521C"/>
    <w:rsid w:val="00992BF6"/>
    <w:rsid w:val="00A04A70"/>
    <w:rsid w:val="00A06BFC"/>
    <w:rsid w:val="00A228EC"/>
    <w:rsid w:val="00A62C47"/>
    <w:rsid w:val="00A73E51"/>
    <w:rsid w:val="00A84C84"/>
    <w:rsid w:val="00A86C53"/>
    <w:rsid w:val="00AD5FE7"/>
    <w:rsid w:val="00AE54F6"/>
    <w:rsid w:val="00B13783"/>
    <w:rsid w:val="00B65E19"/>
    <w:rsid w:val="00BB743F"/>
    <w:rsid w:val="00C00053"/>
    <w:rsid w:val="00C101E4"/>
    <w:rsid w:val="00C12E12"/>
    <w:rsid w:val="00C34C8A"/>
    <w:rsid w:val="00CB086D"/>
    <w:rsid w:val="00CB18D5"/>
    <w:rsid w:val="00CD0843"/>
    <w:rsid w:val="00CE6BAD"/>
    <w:rsid w:val="00CF4DCA"/>
    <w:rsid w:val="00D34372"/>
    <w:rsid w:val="00D5662E"/>
    <w:rsid w:val="00D66E34"/>
    <w:rsid w:val="00D70C4F"/>
    <w:rsid w:val="00DD126B"/>
    <w:rsid w:val="00DE04EB"/>
    <w:rsid w:val="00E14A5B"/>
    <w:rsid w:val="00E41AF7"/>
    <w:rsid w:val="00E561CC"/>
    <w:rsid w:val="00E74814"/>
    <w:rsid w:val="00ED3B89"/>
    <w:rsid w:val="00F507E1"/>
    <w:rsid w:val="00F73077"/>
    <w:rsid w:val="00F81986"/>
    <w:rsid w:val="00FC0D4A"/>
    <w:rsid w:val="00FC323B"/>
    <w:rsid w:val="00FD13E5"/>
    <w:rsid w:val="00FE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84EA8"/>
  <w15:chartTrackingRefBased/>
  <w15:docId w15:val="{A443E982-1E33-4602-A0F7-048DE9B7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D13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D13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FD13E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D13E5"/>
    <w:pPr>
      <w:widowControl w:val="0"/>
      <w:spacing w:after="0" w:line="240" w:lineRule="auto"/>
      <w:jc w:val="both"/>
    </w:pPr>
  </w:style>
  <w:style w:type="character" w:styleId="Platzhaltertext">
    <w:name w:val="Placeholder Text"/>
    <w:basedOn w:val="Absatz-Standardschriftart"/>
    <w:uiPriority w:val="99"/>
    <w:semiHidden/>
    <w:rsid w:val="00FD13E5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FD13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D1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D13E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D13E5"/>
    <w:rPr>
      <w:rFonts w:eastAsiaTheme="minorEastAsia"/>
      <w:color w:val="5A5A5A" w:themeColor="text1" w:themeTint="A5"/>
      <w:spacing w:val="15"/>
    </w:rPr>
  </w:style>
  <w:style w:type="table" w:styleId="Tabellenraster">
    <w:name w:val="Table Grid"/>
    <w:basedOn w:val="NormaleTabelle"/>
    <w:uiPriority w:val="39"/>
    <w:rsid w:val="00FD1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D13E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D13E5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0D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0D4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0D4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0D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0D4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0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0D4A"/>
    <w:rPr>
      <w:rFonts w:ascii="Segoe UI" w:hAnsi="Segoe UI" w:cs="Segoe UI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A62C47"/>
    <w:rPr>
      <w:color w:val="954F72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2D2A50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E56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61CC"/>
  </w:style>
  <w:style w:type="paragraph" w:styleId="Fuzeile">
    <w:name w:val="footer"/>
    <w:basedOn w:val="Standard"/>
    <w:link w:val="FuzeileZchn"/>
    <w:uiPriority w:val="99"/>
    <w:unhideWhenUsed/>
    <w:rsid w:val="00E56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61CC"/>
  </w:style>
  <w:style w:type="paragraph" w:styleId="berarbeitung">
    <w:name w:val="Revision"/>
    <w:hidden/>
    <w:uiPriority w:val="99"/>
    <w:semiHidden/>
    <w:rsid w:val="00A73E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pasch-net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06B4738F5246309F8F15D429838C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2AD2A3-0841-4413-A6E3-89F801CE5E97}"/>
      </w:docPartPr>
      <w:docPartBody>
        <w:p w:rsidR="000719D1" w:rsidRDefault="00220805" w:rsidP="00220805">
          <w:pPr>
            <w:pStyle w:val="DA06B4738F5246309F8F15D429838CD5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201B5A503D4FF0A2DF29426C275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74F74-2C06-4EA1-99B5-A2D8EDC8141E}"/>
      </w:docPartPr>
      <w:docPartBody>
        <w:p w:rsidR="00D43D18" w:rsidRDefault="00BF40DE" w:rsidP="00BF40DE">
          <w:pPr>
            <w:pStyle w:val="22201B5A503D4FF0A2DF29426C275C59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204"/>
    <w:rsid w:val="000719D1"/>
    <w:rsid w:val="0008308D"/>
    <w:rsid w:val="00154D92"/>
    <w:rsid w:val="00220805"/>
    <w:rsid w:val="00237E51"/>
    <w:rsid w:val="003A6C38"/>
    <w:rsid w:val="003B2116"/>
    <w:rsid w:val="003D4052"/>
    <w:rsid w:val="00581204"/>
    <w:rsid w:val="005855CC"/>
    <w:rsid w:val="00657EA1"/>
    <w:rsid w:val="00685DE7"/>
    <w:rsid w:val="006D0DE2"/>
    <w:rsid w:val="006D4BEB"/>
    <w:rsid w:val="00822470"/>
    <w:rsid w:val="008958F4"/>
    <w:rsid w:val="008A6F28"/>
    <w:rsid w:val="008F626D"/>
    <w:rsid w:val="00BF40DE"/>
    <w:rsid w:val="00D43D18"/>
    <w:rsid w:val="00FA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40DE"/>
    <w:rPr>
      <w:color w:val="808080"/>
    </w:rPr>
  </w:style>
  <w:style w:type="paragraph" w:customStyle="1" w:styleId="DA06B4738F5246309F8F15D429838CD5">
    <w:name w:val="DA06B4738F5246309F8F15D429838CD5"/>
    <w:rsid w:val="002208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201B5A503D4FF0A2DF29426C275C59">
    <w:name w:val="22201B5A503D4FF0A2DF29426C275C59"/>
    <w:rsid w:val="00BF40D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BD10E-5F65-42FA-8455-904CA3865C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ABF7AF-54E9-4978-938B-D16C29149AD8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64328EF5-88D3-4225-BF9E-415FB62C5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 Institut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Dietzhausen, Ute</dc:creator>
  <cp:keywords/>
  <dc:description/>
  <cp:lastModifiedBy>Hubatsch, Edda</cp:lastModifiedBy>
  <cp:revision>16</cp:revision>
  <dcterms:created xsi:type="dcterms:W3CDTF">2026-05-20T13:00:00Z</dcterms:created>
  <dcterms:modified xsi:type="dcterms:W3CDTF">2026-07-02T12:08:00Z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